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B3FC4" w:rsidTr="00D74F0A">
        <w:tc>
          <w:tcPr>
            <w:tcW w:w="4508" w:type="dxa"/>
          </w:tcPr>
          <w:p w:rsidR="000B3FC4" w:rsidRDefault="000B3FC4">
            <w:bookmarkStart w:id="0" w:name="_GoBack"/>
            <w:bookmarkEnd w:id="0"/>
            <w:r>
              <w:t>REPUBLIKA HRVATSKA</w:t>
            </w:r>
          </w:p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>
            <w:r>
              <w:t>SPLITSKO-DALMATINSKA ŽUPANIJA</w:t>
            </w:r>
          </w:p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>
            <w:r>
              <w:t>GRAD SPLIT</w:t>
            </w:r>
          </w:p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>
            <w:r>
              <w:t>OSNOVNA ŠKOLA ''ŽRNOVNICA'' ŽRNOVNICA</w:t>
            </w:r>
          </w:p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>
            <w:r>
              <w:t>HRVATSKIH VELIKANA 41</w:t>
            </w:r>
          </w:p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>
            <w:r>
              <w:t>21251 ŽRNOVNICA</w:t>
            </w:r>
          </w:p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/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>
            <w:r>
              <w:t>KLASA:</w:t>
            </w:r>
            <w:r w:rsidR="005C7A09">
              <w:t xml:space="preserve"> 003-06/19-01/9</w:t>
            </w:r>
          </w:p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>
            <w:r>
              <w:t>URBROJ:</w:t>
            </w:r>
            <w:r w:rsidR="005C7A09">
              <w:t xml:space="preserve"> 2181-67-07-19-2</w:t>
            </w:r>
          </w:p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>
            <w:r>
              <w:t>Žrnovnica, 20. prosinca 2019.</w:t>
            </w:r>
          </w:p>
        </w:tc>
        <w:tc>
          <w:tcPr>
            <w:tcW w:w="4508" w:type="dxa"/>
          </w:tcPr>
          <w:p w:rsidR="000B3FC4" w:rsidRDefault="000B3FC4"/>
        </w:tc>
      </w:tr>
    </w:tbl>
    <w:p w:rsidR="00B52E01" w:rsidRDefault="00B52E01"/>
    <w:p w:rsidR="000B3FC4" w:rsidRDefault="000B3FC4" w:rsidP="000B3FC4">
      <w:pPr>
        <w:jc w:val="both"/>
      </w:pPr>
      <w:r>
        <w:t xml:space="preserve">Na temelju članka 118. Zakona o odgoju i obrazovanju u osnovnoj i srednjoj školi (NN br. 87/08, 86/09, 92/10, 105/10, 90/11, 05/12, 16,12, 86/12, 126/12, 94/13, 152/14, 07/17, 68/18 i 98/19) te članka 58. Statuta Osnovne škole ''Žrnovnica'' Žrnovnica, Školski odbor Osnovne škole ''Žrnovnica'' Žrnovnica na svojoj 21. sjednici održanoj dana 20.prosinca 2019. na prijedlog ravnateljice Matije </w:t>
      </w:r>
      <w:proofErr w:type="spellStart"/>
      <w:r>
        <w:t>Šitum</w:t>
      </w:r>
      <w:proofErr w:type="spellEnd"/>
      <w:r>
        <w:t>, prof. donosi</w:t>
      </w:r>
    </w:p>
    <w:p w:rsidR="000B3FC4" w:rsidRDefault="000B3FC4" w:rsidP="000B3FC4">
      <w:pPr>
        <w:spacing w:after="0"/>
        <w:jc w:val="center"/>
      </w:pPr>
      <w:r>
        <w:t>ODLUKU</w:t>
      </w:r>
    </w:p>
    <w:p w:rsidR="00D74F0A" w:rsidRDefault="000B3FC4" w:rsidP="000B3FC4">
      <w:pPr>
        <w:spacing w:after="0"/>
        <w:jc w:val="center"/>
      </w:pPr>
      <w:r>
        <w:t>o donošenju Financijskog plana Osnovne škole ''Žrnovnica'' Žrnovnica za 2020. godinu</w:t>
      </w:r>
      <w:r w:rsidR="00D74F0A">
        <w:t xml:space="preserve"> i </w:t>
      </w:r>
    </w:p>
    <w:p w:rsidR="000B3FC4" w:rsidRDefault="00D74F0A" w:rsidP="000B3FC4">
      <w:pPr>
        <w:spacing w:after="0"/>
        <w:jc w:val="center"/>
      </w:pPr>
      <w:r>
        <w:t>projekcija za 2021. i 2022. godina</w:t>
      </w:r>
    </w:p>
    <w:p w:rsidR="000B3FC4" w:rsidRDefault="000B3FC4" w:rsidP="000B3FC4">
      <w:pPr>
        <w:spacing w:after="0"/>
        <w:jc w:val="center"/>
      </w:pPr>
    </w:p>
    <w:p w:rsidR="000B3FC4" w:rsidRDefault="000B3FC4" w:rsidP="000B3FC4">
      <w:pPr>
        <w:spacing w:after="0"/>
        <w:jc w:val="center"/>
      </w:pPr>
      <w:r>
        <w:t>I.</w:t>
      </w:r>
    </w:p>
    <w:p w:rsidR="000B3FC4" w:rsidRDefault="000B3FC4" w:rsidP="000B3FC4">
      <w:pPr>
        <w:spacing w:after="0"/>
        <w:jc w:val="center"/>
      </w:pPr>
    </w:p>
    <w:p w:rsidR="000B3FC4" w:rsidRDefault="000B3FC4" w:rsidP="000B3FC4">
      <w:pPr>
        <w:spacing w:after="0"/>
        <w:jc w:val="both"/>
      </w:pPr>
      <w:r>
        <w:t>Donosi se Financijski plan Osnovn</w:t>
      </w:r>
      <w:r w:rsidR="00D74F0A">
        <w:t>e škole ''Žrnovnica'' Žrnovnica za 2020. godinu i projekcija za 2021. i 2022. godinu</w:t>
      </w:r>
      <w:r>
        <w:t xml:space="preserve"> koji iznosi:</w:t>
      </w:r>
    </w:p>
    <w:p w:rsidR="000B3FC4" w:rsidRDefault="00F508EE" w:rsidP="000B3FC4">
      <w:pPr>
        <w:pStyle w:val="Odlomakpopisa"/>
        <w:numPr>
          <w:ilvl w:val="0"/>
          <w:numId w:val="1"/>
        </w:numPr>
        <w:spacing w:after="0"/>
        <w:jc w:val="both"/>
      </w:pPr>
      <w:r>
        <w:t>u</w:t>
      </w:r>
      <w:r w:rsidR="000B3FC4">
        <w:t>kupni prihodi</w:t>
      </w:r>
      <w:r w:rsidR="00D74F0A">
        <w:t xml:space="preserve"> 2020.</w:t>
      </w:r>
      <w:r w:rsidR="000B3FC4">
        <w:t xml:space="preserve"> u iznosu</w:t>
      </w:r>
      <w:r>
        <w:t xml:space="preserve"> 7.148.263,00 kn,</w:t>
      </w:r>
    </w:p>
    <w:p w:rsidR="000B3FC4" w:rsidRDefault="00F508EE" w:rsidP="000B3FC4">
      <w:pPr>
        <w:pStyle w:val="Odlomakpopisa"/>
        <w:numPr>
          <w:ilvl w:val="0"/>
          <w:numId w:val="1"/>
        </w:numPr>
        <w:spacing w:after="0"/>
        <w:jc w:val="both"/>
      </w:pPr>
      <w:r>
        <w:t>u</w:t>
      </w:r>
      <w:r w:rsidR="000B3FC4">
        <w:t>kupni rashodi</w:t>
      </w:r>
      <w:r w:rsidR="00D74F0A">
        <w:t xml:space="preserve"> 2020.</w:t>
      </w:r>
      <w:r w:rsidR="000B3FC4">
        <w:t xml:space="preserve"> u iznosu</w:t>
      </w:r>
      <w:r>
        <w:t xml:space="preserve"> 7.148.263,00 kn,</w:t>
      </w:r>
    </w:p>
    <w:p w:rsidR="00D74F0A" w:rsidRDefault="00F508EE" w:rsidP="000B3FC4">
      <w:pPr>
        <w:pStyle w:val="Odlomakpopisa"/>
        <w:numPr>
          <w:ilvl w:val="0"/>
          <w:numId w:val="1"/>
        </w:numPr>
        <w:spacing w:after="0"/>
        <w:jc w:val="both"/>
      </w:pPr>
      <w:r>
        <w:t>u</w:t>
      </w:r>
      <w:r w:rsidR="00D74F0A">
        <w:t>kupni prihodi 2021. u iznosu</w:t>
      </w:r>
      <w:r>
        <w:t xml:space="preserve"> 7.178.263,00 kn,</w:t>
      </w:r>
    </w:p>
    <w:p w:rsidR="00D74F0A" w:rsidRDefault="00F508EE" w:rsidP="000B3FC4">
      <w:pPr>
        <w:pStyle w:val="Odlomakpopisa"/>
        <w:numPr>
          <w:ilvl w:val="0"/>
          <w:numId w:val="1"/>
        </w:numPr>
        <w:spacing w:after="0"/>
        <w:jc w:val="both"/>
      </w:pPr>
      <w:r>
        <w:t>u</w:t>
      </w:r>
      <w:r w:rsidR="00D74F0A">
        <w:t>kupni rashodi 2021. u iznosu</w:t>
      </w:r>
      <w:r>
        <w:t xml:space="preserve"> 7.178.263,00 kn,</w:t>
      </w:r>
    </w:p>
    <w:p w:rsidR="00F508EE" w:rsidRDefault="00F508EE" w:rsidP="008E67BE">
      <w:pPr>
        <w:pStyle w:val="Odlomakpopisa"/>
        <w:numPr>
          <w:ilvl w:val="0"/>
          <w:numId w:val="1"/>
        </w:numPr>
        <w:spacing w:after="0"/>
        <w:jc w:val="both"/>
      </w:pPr>
      <w:r>
        <w:t>u</w:t>
      </w:r>
      <w:r w:rsidR="00D74F0A">
        <w:t>kupni prihodi 2022. u iznosu</w:t>
      </w:r>
      <w:r>
        <w:t xml:space="preserve"> 7.210.963,00 kn,</w:t>
      </w:r>
    </w:p>
    <w:p w:rsidR="00D74F0A" w:rsidRDefault="00F508EE" w:rsidP="008E67BE">
      <w:pPr>
        <w:pStyle w:val="Odlomakpopisa"/>
        <w:numPr>
          <w:ilvl w:val="0"/>
          <w:numId w:val="1"/>
        </w:numPr>
        <w:spacing w:after="0"/>
        <w:jc w:val="both"/>
      </w:pPr>
      <w:r>
        <w:t>u</w:t>
      </w:r>
      <w:r w:rsidR="00D74F0A">
        <w:t>kupni rashodi 2022. u iznosu</w:t>
      </w:r>
      <w:r>
        <w:t xml:space="preserve"> 7.210.963,00 kn.</w:t>
      </w:r>
    </w:p>
    <w:p w:rsidR="000B3FC4" w:rsidRDefault="000B3FC4" w:rsidP="000B3FC4">
      <w:pPr>
        <w:spacing w:after="0"/>
        <w:jc w:val="both"/>
      </w:pPr>
    </w:p>
    <w:p w:rsidR="00D74F0A" w:rsidRDefault="00D74F0A" w:rsidP="00D74F0A">
      <w:pPr>
        <w:spacing w:after="0"/>
        <w:jc w:val="center"/>
      </w:pPr>
      <w:r>
        <w:t>II.</w:t>
      </w:r>
    </w:p>
    <w:p w:rsidR="00D74F0A" w:rsidRDefault="00D74F0A" w:rsidP="00D74F0A">
      <w:pPr>
        <w:spacing w:after="0"/>
        <w:jc w:val="both"/>
      </w:pPr>
      <w:r>
        <w:t>Financijski plan Osnovne škole ''Žrnovnica'' Žrnovnica za 2020. te projekcija za 2021. i 2022. godinu sastavni je dio ove Odluke.</w:t>
      </w:r>
    </w:p>
    <w:p w:rsidR="00D74F0A" w:rsidRDefault="00D74F0A" w:rsidP="00D74F0A">
      <w:pPr>
        <w:spacing w:after="0"/>
        <w:jc w:val="both"/>
      </w:pPr>
    </w:p>
    <w:p w:rsidR="00D74F0A" w:rsidRDefault="00D74F0A" w:rsidP="00D74F0A">
      <w:pPr>
        <w:spacing w:after="0"/>
        <w:jc w:val="center"/>
      </w:pPr>
      <w:r>
        <w:t>III.</w:t>
      </w:r>
    </w:p>
    <w:p w:rsidR="00D74F0A" w:rsidRDefault="00D74F0A" w:rsidP="00D74F0A">
      <w:pPr>
        <w:spacing w:after="0"/>
        <w:jc w:val="both"/>
      </w:pPr>
      <w:r>
        <w:t>Ova Odluka stupa na snagu danom donošenja.</w:t>
      </w:r>
    </w:p>
    <w:p w:rsidR="00D74F0A" w:rsidRDefault="00D74F0A" w:rsidP="00D74F0A">
      <w:pPr>
        <w:spacing w:after="0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74F0A" w:rsidTr="00D74F0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74F0A" w:rsidRDefault="00D74F0A" w:rsidP="00D74F0A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74F0A" w:rsidRDefault="00D74F0A" w:rsidP="00D74F0A">
            <w:pPr>
              <w:jc w:val="center"/>
            </w:pPr>
            <w:r>
              <w:t>Predsjednica Školskog odbora</w:t>
            </w:r>
          </w:p>
        </w:tc>
      </w:tr>
      <w:tr w:rsidR="00D74F0A" w:rsidTr="00D74F0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74F0A" w:rsidRDefault="00D74F0A" w:rsidP="00D74F0A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74F0A" w:rsidRDefault="00D74F0A" w:rsidP="00D74F0A">
            <w:pPr>
              <w:jc w:val="center"/>
            </w:pPr>
          </w:p>
        </w:tc>
      </w:tr>
      <w:tr w:rsidR="00D74F0A" w:rsidTr="00D74F0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74F0A" w:rsidRDefault="00D74F0A" w:rsidP="00D74F0A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74F0A" w:rsidRDefault="00D74F0A" w:rsidP="00D74F0A">
            <w:pPr>
              <w:jc w:val="center"/>
            </w:pPr>
            <w:r>
              <w:t xml:space="preserve">Mirna Šarić, </w:t>
            </w:r>
            <w:proofErr w:type="spellStart"/>
            <w:r>
              <w:t>mag.bibl</w:t>
            </w:r>
            <w:proofErr w:type="spellEnd"/>
            <w:r>
              <w:t>.</w:t>
            </w:r>
          </w:p>
        </w:tc>
      </w:tr>
    </w:tbl>
    <w:p w:rsidR="00D74F0A" w:rsidRDefault="00D74F0A" w:rsidP="00D74F0A">
      <w:pPr>
        <w:spacing w:after="0"/>
        <w:jc w:val="both"/>
      </w:pPr>
    </w:p>
    <w:p w:rsidR="00D74F0A" w:rsidRDefault="00D74F0A" w:rsidP="00D74F0A">
      <w:pPr>
        <w:spacing w:after="0"/>
        <w:jc w:val="both"/>
      </w:pPr>
    </w:p>
    <w:p w:rsidR="00D74F0A" w:rsidRDefault="00D74F0A" w:rsidP="00D74F0A">
      <w:pPr>
        <w:spacing w:after="0"/>
        <w:jc w:val="both"/>
      </w:pPr>
    </w:p>
    <w:p w:rsidR="00D74F0A" w:rsidRDefault="00D74F0A" w:rsidP="000B3FC4">
      <w:pPr>
        <w:spacing w:after="0"/>
        <w:jc w:val="both"/>
      </w:pPr>
    </w:p>
    <w:p w:rsidR="00D74F0A" w:rsidRDefault="00D74F0A" w:rsidP="000B3FC4">
      <w:pPr>
        <w:spacing w:after="0"/>
        <w:jc w:val="both"/>
      </w:pPr>
    </w:p>
    <w:p w:rsidR="000B3FC4" w:rsidRDefault="000B3FC4" w:rsidP="000B3FC4">
      <w:pPr>
        <w:jc w:val="both"/>
      </w:pPr>
    </w:p>
    <w:sectPr w:rsidR="000B3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8157A"/>
    <w:multiLevelType w:val="hybridMultilevel"/>
    <w:tmpl w:val="BC12795A"/>
    <w:lvl w:ilvl="0" w:tplc="B76E8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FC4"/>
    <w:rsid w:val="000B3FC4"/>
    <w:rsid w:val="005C7A09"/>
    <w:rsid w:val="007270ED"/>
    <w:rsid w:val="00B52E01"/>
    <w:rsid w:val="00D74F0A"/>
    <w:rsid w:val="00F5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39089-5223-4455-818B-46E1A036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B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B3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Đonlić</dc:creator>
  <cp:keywords/>
  <dc:description/>
  <cp:lastModifiedBy>Windows User</cp:lastModifiedBy>
  <cp:revision>2</cp:revision>
  <dcterms:created xsi:type="dcterms:W3CDTF">2021-05-11T10:57:00Z</dcterms:created>
  <dcterms:modified xsi:type="dcterms:W3CDTF">2021-05-11T10:57:00Z</dcterms:modified>
</cp:coreProperties>
</file>